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57" w:rsidRDefault="00C17A57" w:rsidP="00C17A5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F00A2">
        <w:rPr>
          <w:rFonts w:ascii="Times New Roman" w:hAnsi="Times New Roman"/>
          <w:b/>
          <w:sz w:val="28"/>
          <w:szCs w:val="28"/>
        </w:rPr>
        <w:t>Годовой отчет о ходе реализации и оценке эффективности программы</w:t>
      </w:r>
    </w:p>
    <w:p w:rsidR="00C17A57" w:rsidRDefault="00C17A57" w:rsidP="00C17A5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17A57" w:rsidRDefault="00C17A57" w:rsidP="00C17A5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«Охрана окружающей среды  и рациональное природопользование на территории Ковровского района на 2022-2024 годы»</w:t>
      </w:r>
      <w:r w:rsidRPr="000C3B69">
        <w:rPr>
          <w:rFonts w:ascii="Times New Roman" w:hAnsi="Times New Roman"/>
          <w:b/>
          <w:sz w:val="28"/>
          <w:szCs w:val="28"/>
        </w:rPr>
        <w:t xml:space="preserve"> </w:t>
      </w:r>
    </w:p>
    <w:p w:rsidR="00C17A57" w:rsidRPr="00E31926" w:rsidRDefault="00C17A57" w:rsidP="00C17A57">
      <w:pPr>
        <w:pStyle w:val="a3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E31926">
        <w:rPr>
          <w:rFonts w:ascii="Times New Roman" w:hAnsi="Times New Roman"/>
          <w:sz w:val="28"/>
          <w:szCs w:val="28"/>
        </w:rPr>
        <w:t xml:space="preserve">(утвержденной постановлением </w:t>
      </w:r>
      <w:r w:rsidRPr="00E31926">
        <w:rPr>
          <w:rFonts w:ascii="Times New Roman" w:hAnsi="Times New Roman"/>
          <w:bCs/>
          <w:iCs/>
          <w:sz w:val="28"/>
          <w:szCs w:val="28"/>
        </w:rPr>
        <w:t xml:space="preserve">от </w:t>
      </w:r>
      <w:r>
        <w:rPr>
          <w:rFonts w:ascii="Times New Roman" w:hAnsi="Times New Roman"/>
          <w:bCs/>
          <w:iCs/>
          <w:sz w:val="28"/>
          <w:szCs w:val="28"/>
        </w:rPr>
        <w:t>27</w:t>
      </w:r>
      <w:r w:rsidRPr="00E31926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>04.2022 №</w:t>
      </w:r>
      <w:r>
        <w:rPr>
          <w:rFonts w:ascii="Times New Roman" w:hAnsi="Times New Roman"/>
          <w:sz w:val="28"/>
          <w:szCs w:val="28"/>
        </w:rPr>
        <w:t xml:space="preserve"> 195 «О</w:t>
      </w:r>
      <w:r w:rsidRPr="00E31926">
        <w:rPr>
          <w:rFonts w:ascii="Times New Roman" w:hAnsi="Times New Roman"/>
          <w:sz w:val="28"/>
          <w:szCs w:val="28"/>
        </w:rPr>
        <w:t>б утверждении муниципал</w:t>
      </w:r>
      <w:r w:rsidRPr="00E31926">
        <w:rPr>
          <w:rFonts w:ascii="Times New Roman" w:hAnsi="Times New Roman"/>
          <w:sz w:val="28"/>
          <w:szCs w:val="28"/>
        </w:rPr>
        <w:t>ь</w:t>
      </w:r>
      <w:r w:rsidRPr="00E31926">
        <w:rPr>
          <w:rFonts w:ascii="Times New Roman" w:hAnsi="Times New Roman"/>
          <w:sz w:val="28"/>
          <w:szCs w:val="28"/>
        </w:rPr>
        <w:t>ной</w:t>
      </w:r>
      <w:r w:rsidRPr="00E31926">
        <w:rPr>
          <w:sz w:val="28"/>
          <w:szCs w:val="28"/>
        </w:rPr>
        <w:t xml:space="preserve"> </w:t>
      </w:r>
      <w:r w:rsidRPr="00E31926">
        <w:rPr>
          <w:rFonts w:ascii="Times New Roman" w:hAnsi="Times New Roman"/>
          <w:sz w:val="28"/>
          <w:szCs w:val="28"/>
        </w:rPr>
        <w:t>программы «Охрана окружающей среды  и рациональное природопользование на территории Ковровского района</w:t>
      </w:r>
      <w:r>
        <w:rPr>
          <w:rFonts w:ascii="Times New Roman" w:hAnsi="Times New Roman"/>
          <w:sz w:val="28"/>
          <w:szCs w:val="28"/>
        </w:rPr>
        <w:t xml:space="preserve"> на 2022-2024 годы»</w:t>
      </w:r>
      <w:r w:rsidRPr="00E3192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изменения № 207 от 14.06.2026</w:t>
      </w:r>
      <w:r w:rsidRPr="00E31926">
        <w:rPr>
          <w:rFonts w:ascii="Times New Roman" w:hAnsi="Times New Roman"/>
          <w:iCs/>
          <w:color w:val="000000"/>
          <w:sz w:val="28"/>
          <w:szCs w:val="28"/>
        </w:rPr>
        <w:t>)</w:t>
      </w:r>
    </w:p>
    <w:p w:rsidR="00C17A57" w:rsidRPr="00010872" w:rsidRDefault="00C17A57" w:rsidP="00C17A57">
      <w:pPr>
        <w:pStyle w:val="a3"/>
        <w:jc w:val="center"/>
        <w:rPr>
          <w:rFonts w:ascii="Times New Roman" w:hAnsi="Times New Roman"/>
          <w:b/>
        </w:rPr>
      </w:pPr>
    </w:p>
    <w:p w:rsidR="00C17A57" w:rsidRPr="00E31926" w:rsidRDefault="00C17A57" w:rsidP="00C17A5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E31926">
        <w:rPr>
          <w:rFonts w:ascii="Times New Roman" w:hAnsi="Times New Roman"/>
          <w:b/>
          <w:sz w:val="28"/>
          <w:szCs w:val="28"/>
        </w:rPr>
        <w:t>Оценка эффективности реализации муниципальной программы.</w:t>
      </w:r>
    </w:p>
    <w:p w:rsidR="00C17A57" w:rsidRDefault="00C17A57" w:rsidP="00C17A5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Анализ результативности основных показателей (индикаторов) </w:t>
      </w:r>
    </w:p>
    <w:p w:rsidR="00C17A57" w:rsidRDefault="00C17A57" w:rsidP="00C17A5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 2024 год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59"/>
        <w:gridCol w:w="1999"/>
        <w:gridCol w:w="886"/>
        <w:gridCol w:w="1264"/>
        <w:gridCol w:w="1213"/>
        <w:gridCol w:w="1235"/>
        <w:gridCol w:w="1276"/>
      </w:tblGrid>
      <w:tr w:rsidR="00C17A57" w:rsidRPr="003F1A49" w:rsidTr="00AB139B">
        <w:tc>
          <w:tcPr>
            <w:tcW w:w="2759" w:type="dxa"/>
            <w:vMerge w:val="restart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Наименование целевого индикатора</w:t>
            </w:r>
          </w:p>
        </w:tc>
        <w:tc>
          <w:tcPr>
            <w:tcW w:w="1999" w:type="dxa"/>
            <w:vMerge w:val="restart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Наименование исполнителя, ответственного за достижение целевого индикатора</w:t>
            </w:r>
          </w:p>
        </w:tc>
        <w:tc>
          <w:tcPr>
            <w:tcW w:w="886" w:type="dxa"/>
            <w:vMerge w:val="restart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 xml:space="preserve">Ед. </w:t>
            </w:r>
            <w:proofErr w:type="spellStart"/>
            <w:r w:rsidRPr="003F1A49">
              <w:rPr>
                <w:rFonts w:ascii="Times New Roman" w:hAnsi="Times New Roman"/>
                <w:lang w:val="ru-RU"/>
              </w:rPr>
              <w:t>изме</w:t>
            </w:r>
            <w:proofErr w:type="spellEnd"/>
            <w:r w:rsidRPr="003F1A49">
              <w:rPr>
                <w:rFonts w:ascii="Times New Roman" w:hAnsi="Times New Roman"/>
                <w:lang w:val="ru-RU"/>
              </w:rPr>
              <w:t>-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рения</w:t>
            </w:r>
          </w:p>
        </w:tc>
        <w:tc>
          <w:tcPr>
            <w:tcW w:w="3712" w:type="dxa"/>
            <w:gridSpan w:val="3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Значение целевого показателя (индикатора)</w:t>
            </w:r>
          </w:p>
        </w:tc>
        <w:tc>
          <w:tcPr>
            <w:tcW w:w="1276" w:type="dxa"/>
            <w:vMerge w:val="restart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C17A57" w:rsidRPr="003F1A49" w:rsidTr="00AB139B">
        <w:tc>
          <w:tcPr>
            <w:tcW w:w="2759" w:type="dxa"/>
            <w:vMerge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99" w:type="dxa"/>
            <w:vMerge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6" w:type="dxa"/>
            <w:vMerge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6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Утверждено в целевой программе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3F1A49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 w:rsidRPr="003F1A49">
              <w:rPr>
                <w:rFonts w:ascii="Times New Roman" w:hAnsi="Times New Roman"/>
                <w:i/>
                <w:lang w:val="ru-RU"/>
              </w:rPr>
              <w:t>Рп</w:t>
            </w:r>
            <w:proofErr w:type="spellEnd"/>
            <w:r w:rsidRPr="003F1A49">
              <w:rPr>
                <w:rFonts w:ascii="Times New Roman" w:hAnsi="Times New Roman"/>
                <w:i/>
                <w:lang w:val="ru-RU"/>
              </w:rPr>
              <w:t>)</w:t>
            </w:r>
          </w:p>
        </w:tc>
        <w:tc>
          <w:tcPr>
            <w:tcW w:w="1213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Достигнуто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3F1A49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 w:rsidRPr="003F1A49">
              <w:rPr>
                <w:rFonts w:ascii="Times New Roman" w:hAnsi="Times New Roman"/>
                <w:i/>
                <w:lang w:val="ru-RU"/>
              </w:rPr>
              <w:t>Рф</w:t>
            </w:r>
            <w:proofErr w:type="spellEnd"/>
            <w:r w:rsidRPr="003F1A49">
              <w:rPr>
                <w:rFonts w:ascii="Times New Roman" w:hAnsi="Times New Roman"/>
                <w:i/>
                <w:lang w:val="ru-RU"/>
              </w:rPr>
              <w:t>)</w:t>
            </w:r>
          </w:p>
        </w:tc>
        <w:tc>
          <w:tcPr>
            <w:tcW w:w="1235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Результативность, %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3F1A49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 w:rsidRPr="003F1A49">
              <w:rPr>
                <w:rFonts w:ascii="Times New Roman" w:hAnsi="Times New Roman"/>
                <w:i/>
                <w:lang w:val="ru-RU"/>
              </w:rPr>
              <w:t>Рм</w:t>
            </w:r>
            <w:proofErr w:type="gramStart"/>
            <w:r w:rsidRPr="003F1A49">
              <w:rPr>
                <w:rFonts w:ascii="Times New Roman" w:hAnsi="Times New Roman"/>
                <w:i/>
                <w:lang w:val="ru-RU"/>
              </w:rPr>
              <w:t>,Р</w:t>
            </w:r>
            <w:proofErr w:type="spellEnd"/>
            <w:proofErr w:type="gramEnd"/>
            <w:r w:rsidRPr="003F1A49">
              <w:rPr>
                <w:rFonts w:ascii="Times New Roman" w:hAnsi="Times New Roman"/>
                <w:i/>
              </w:rPr>
              <w:t>j</w:t>
            </w:r>
            <w:r w:rsidRPr="003F1A49">
              <w:rPr>
                <w:rFonts w:ascii="Times New Roman" w:hAnsi="Times New Roman"/>
                <w:i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17A57" w:rsidRPr="003F1A49" w:rsidTr="00AB139B">
        <w:tc>
          <w:tcPr>
            <w:tcW w:w="2759" w:type="dxa"/>
          </w:tcPr>
          <w:p w:rsidR="00C17A57" w:rsidRPr="003F1A49" w:rsidRDefault="00C17A57" w:rsidP="00DC6506">
            <w:pPr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 xml:space="preserve">Участие школьников в экологически направленных мероприятиях </w:t>
            </w:r>
            <w:proofErr w:type="spellStart"/>
            <w:r w:rsidRPr="003F1A49">
              <w:rPr>
                <w:rFonts w:ascii="Times New Roman" w:hAnsi="Times New Roman"/>
                <w:lang w:val="ru-RU"/>
              </w:rPr>
              <w:t>межпоселенческого</w:t>
            </w:r>
            <w:proofErr w:type="spellEnd"/>
            <w:r w:rsidRPr="003F1A49">
              <w:rPr>
                <w:rFonts w:ascii="Times New Roman" w:hAnsi="Times New Roman"/>
                <w:lang w:val="ru-RU"/>
              </w:rPr>
              <w:t xml:space="preserve"> характера</w:t>
            </w:r>
          </w:p>
        </w:tc>
        <w:tc>
          <w:tcPr>
            <w:tcW w:w="1999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Отдел природопользования и охрана окружающей среды, управление образования</w:t>
            </w:r>
          </w:p>
        </w:tc>
        <w:tc>
          <w:tcPr>
            <w:tcW w:w="886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человек</w:t>
            </w:r>
          </w:p>
        </w:tc>
        <w:tc>
          <w:tcPr>
            <w:tcW w:w="126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213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235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100,0</w:t>
            </w:r>
          </w:p>
        </w:tc>
        <w:tc>
          <w:tcPr>
            <w:tcW w:w="1276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17A57" w:rsidRPr="003F1A49" w:rsidTr="00AB139B">
        <w:tc>
          <w:tcPr>
            <w:tcW w:w="2759" w:type="dxa"/>
          </w:tcPr>
          <w:p w:rsidR="00C17A57" w:rsidRPr="00E44BE8" w:rsidRDefault="00C17A57" w:rsidP="00DC6506">
            <w:pPr>
              <w:jc w:val="both"/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</w:pPr>
            <w:r w:rsidRPr="00E44BE8"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>Протоколы исследований проб атмосферного воздуха, почвы  и воды</w:t>
            </w:r>
          </w:p>
          <w:p w:rsidR="00C17A57" w:rsidRPr="003F1A49" w:rsidRDefault="00C17A57" w:rsidP="00DC650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99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  <w:proofErr w:type="spellStart"/>
            <w:r w:rsidRPr="00E44BE8">
              <w:rPr>
                <w:rFonts w:ascii="Times New Roman" w:hAnsi="Times New Roman"/>
                <w:szCs w:val="22"/>
                <w:lang w:val="ru-RU"/>
              </w:rPr>
              <w:t>УЖГОСиА</w:t>
            </w:r>
            <w:proofErr w:type="spellEnd"/>
            <w:r w:rsidRPr="00E44BE8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</w:p>
          <w:p w:rsidR="00C17A57" w:rsidRPr="00E44BE8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E44BE8">
              <w:rPr>
                <w:rFonts w:ascii="Times New Roman" w:hAnsi="Times New Roman"/>
                <w:szCs w:val="22"/>
                <w:lang w:val="ru-RU"/>
              </w:rPr>
              <w:t>(отдел природопользования и ООС)</w:t>
            </w:r>
          </w:p>
        </w:tc>
        <w:tc>
          <w:tcPr>
            <w:tcW w:w="886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шт.</w:t>
            </w:r>
          </w:p>
        </w:tc>
        <w:tc>
          <w:tcPr>
            <w:tcW w:w="1264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213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235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</w:t>
            </w:r>
          </w:p>
        </w:tc>
        <w:tc>
          <w:tcPr>
            <w:tcW w:w="1276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Отсутствовала необходимость в исследованиях. Обращений граждан по данному вопросу не поступало</w:t>
            </w:r>
          </w:p>
        </w:tc>
      </w:tr>
      <w:tr w:rsidR="00C17A57" w:rsidRPr="003F1A49" w:rsidTr="00AB139B">
        <w:trPr>
          <w:trHeight w:val="1961"/>
        </w:trPr>
        <w:tc>
          <w:tcPr>
            <w:tcW w:w="2759" w:type="dxa"/>
          </w:tcPr>
          <w:p w:rsidR="00C17A57" w:rsidRPr="005D2F43" w:rsidRDefault="00C17A57" w:rsidP="00DC6506">
            <w:pPr>
              <w:jc w:val="both"/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</w:pPr>
            <w: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 xml:space="preserve">Протоколы </w:t>
            </w:r>
            <w:proofErr w:type="gramStart"/>
            <w: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>исследований проб питьевой воды источников питьевого водоснабжения</w:t>
            </w:r>
            <w:proofErr w:type="gramEnd"/>
          </w:p>
        </w:tc>
        <w:tc>
          <w:tcPr>
            <w:tcW w:w="1999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  <w:proofErr w:type="spellStart"/>
            <w:r w:rsidRPr="00E44BE8">
              <w:rPr>
                <w:rFonts w:ascii="Times New Roman" w:hAnsi="Times New Roman"/>
                <w:szCs w:val="22"/>
                <w:lang w:val="ru-RU"/>
              </w:rPr>
              <w:t>УЖГОСиА</w:t>
            </w:r>
            <w:proofErr w:type="spellEnd"/>
            <w:r w:rsidRPr="00E44BE8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</w:p>
          <w:p w:rsidR="00C17A57" w:rsidRPr="00E44BE8" w:rsidRDefault="00C17A57" w:rsidP="00DC6506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E44BE8">
              <w:rPr>
                <w:rFonts w:ascii="Times New Roman" w:hAnsi="Times New Roman"/>
                <w:szCs w:val="22"/>
                <w:lang w:val="ru-RU"/>
              </w:rPr>
              <w:t>(отдел природопользования и ООС)</w:t>
            </w:r>
          </w:p>
        </w:tc>
        <w:tc>
          <w:tcPr>
            <w:tcW w:w="886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шт.</w:t>
            </w:r>
          </w:p>
        </w:tc>
        <w:tc>
          <w:tcPr>
            <w:tcW w:w="1264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213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235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</w:t>
            </w:r>
          </w:p>
        </w:tc>
        <w:tc>
          <w:tcPr>
            <w:tcW w:w="1276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Отсутствовала необходимость в исследованиях. Обращений граждан по данному вопросу не поступало</w:t>
            </w:r>
          </w:p>
        </w:tc>
      </w:tr>
      <w:tr w:rsidR="00C17A57" w:rsidRPr="003F1A49" w:rsidTr="00AB139B">
        <w:tc>
          <w:tcPr>
            <w:tcW w:w="2759" w:type="dxa"/>
          </w:tcPr>
          <w:p w:rsidR="00C17A57" w:rsidRPr="006502A3" w:rsidRDefault="00C17A57" w:rsidP="00DC6506">
            <w:pPr>
              <w:jc w:val="both"/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</w:pPr>
            <w:r w:rsidRPr="006502A3"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 xml:space="preserve">Создание места (площадки) временного накопления отходов в соответствии с </w:t>
            </w:r>
            <w:proofErr w:type="spellStart"/>
            <w:r w:rsidRPr="006502A3"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>СанПиН</w:t>
            </w:r>
            <w:proofErr w:type="spellEnd"/>
            <w:r w:rsidRPr="006502A3"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 xml:space="preserve"> 2.1.3684-21 </w:t>
            </w:r>
          </w:p>
          <w:p w:rsidR="00C17A57" w:rsidRPr="006502A3" w:rsidRDefault="00C17A57" w:rsidP="00DC6506">
            <w:pP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</w:pPr>
          </w:p>
        </w:tc>
        <w:tc>
          <w:tcPr>
            <w:tcW w:w="1999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администрация Ивановского сельского поселения</w:t>
            </w:r>
          </w:p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lang w:val="ru-RU"/>
              </w:rPr>
              <w:t>Малыгинского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сельского поселения</w:t>
            </w: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</w:p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администрация </w:t>
            </w:r>
            <w:r>
              <w:rPr>
                <w:rFonts w:ascii="Times New Roman" w:hAnsi="Times New Roman"/>
                <w:lang w:val="ru-RU"/>
              </w:rPr>
              <w:lastRenderedPageBreak/>
              <w:t>Новосельского сельского поселения</w:t>
            </w: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</w:p>
          <w:p w:rsidR="00C17A57" w:rsidRPr="00A256AD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администрация Клязьминского сельского поселения</w:t>
            </w:r>
          </w:p>
        </w:tc>
        <w:tc>
          <w:tcPr>
            <w:tcW w:w="886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шт.</w:t>
            </w:r>
          </w:p>
        </w:tc>
        <w:tc>
          <w:tcPr>
            <w:tcW w:w="1264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213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235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1276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17A57" w:rsidRPr="003F1A49" w:rsidTr="00AB139B">
        <w:trPr>
          <w:trHeight w:val="61"/>
        </w:trPr>
        <w:tc>
          <w:tcPr>
            <w:tcW w:w="2759" w:type="dxa"/>
          </w:tcPr>
          <w:p w:rsidR="00C17A57" w:rsidRPr="003F1A49" w:rsidRDefault="00C17A57" w:rsidP="00DC6506">
            <w:pPr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lastRenderedPageBreak/>
              <w:t xml:space="preserve">Результативность программы </w:t>
            </w:r>
            <w:r w:rsidRPr="003F1A49">
              <w:rPr>
                <w:rFonts w:ascii="Times New Roman" w:hAnsi="Times New Roman"/>
                <w:i/>
                <w:lang w:val="ru-RU"/>
              </w:rPr>
              <w:t>(Р)</w:t>
            </w:r>
          </w:p>
        </w:tc>
        <w:tc>
          <w:tcPr>
            <w:tcW w:w="1999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Х</w:t>
            </w:r>
          </w:p>
        </w:tc>
        <w:tc>
          <w:tcPr>
            <w:tcW w:w="886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Х</w:t>
            </w:r>
          </w:p>
        </w:tc>
        <w:tc>
          <w:tcPr>
            <w:tcW w:w="126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Х</w:t>
            </w:r>
          </w:p>
        </w:tc>
        <w:tc>
          <w:tcPr>
            <w:tcW w:w="1213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Х</w:t>
            </w:r>
          </w:p>
        </w:tc>
        <w:tc>
          <w:tcPr>
            <w:tcW w:w="1235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50,0</w:t>
            </w:r>
          </w:p>
        </w:tc>
        <w:tc>
          <w:tcPr>
            <w:tcW w:w="1276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C17A57" w:rsidRPr="002B65EC" w:rsidRDefault="00C17A57" w:rsidP="00C17A5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65EC">
        <w:rPr>
          <w:rFonts w:ascii="Times New Roman" w:hAnsi="Times New Roman"/>
          <w:b/>
          <w:sz w:val="28"/>
          <w:szCs w:val="28"/>
          <w:lang w:val="ru-RU"/>
        </w:rPr>
        <w:t>Анализ объемов финансирования мероприятий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за 2023 год</w:t>
      </w:r>
    </w:p>
    <w:tbl>
      <w:tblPr>
        <w:tblW w:w="11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58"/>
        <w:gridCol w:w="2400"/>
        <w:gridCol w:w="1507"/>
        <w:gridCol w:w="1329"/>
        <w:gridCol w:w="1434"/>
        <w:gridCol w:w="1377"/>
        <w:gridCol w:w="1507"/>
      </w:tblGrid>
      <w:tr w:rsidR="00C17A57" w:rsidRPr="003F1A49" w:rsidTr="00AB139B">
        <w:trPr>
          <w:trHeight w:val="228"/>
          <w:jc w:val="center"/>
        </w:trPr>
        <w:tc>
          <w:tcPr>
            <w:tcW w:w="1458" w:type="dxa"/>
            <w:vMerge w:val="restart"/>
            <w:vAlign w:val="center"/>
          </w:tcPr>
          <w:p w:rsidR="00C17A57" w:rsidRPr="007D39CB" w:rsidRDefault="00C17A57" w:rsidP="00DC6506">
            <w:pPr>
              <w:ind w:left="-8"/>
              <w:jc w:val="center"/>
              <w:rPr>
                <w:rFonts w:ascii="Times New Roman" w:hAnsi="Times New Roman"/>
                <w:lang w:val="ru-RU"/>
              </w:rPr>
            </w:pPr>
            <w:r w:rsidRPr="007D39CB">
              <w:rPr>
                <w:rFonts w:ascii="Times New Roman" w:hAnsi="Times New Roman"/>
                <w:lang w:val="ru-RU"/>
              </w:rPr>
              <w:t>Программное мероприятие</w:t>
            </w:r>
          </w:p>
        </w:tc>
        <w:tc>
          <w:tcPr>
            <w:tcW w:w="2400" w:type="dxa"/>
            <w:vMerge w:val="restart"/>
            <w:vAlign w:val="center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 xml:space="preserve">Источник финансирования 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 xml:space="preserve">(с указанием </w:t>
            </w:r>
            <w:proofErr w:type="gramStart"/>
            <w:r w:rsidRPr="003F1A49">
              <w:rPr>
                <w:rFonts w:ascii="Times New Roman" w:hAnsi="Times New Roman"/>
                <w:lang w:val="ru-RU"/>
              </w:rPr>
              <w:t>соответствующего</w:t>
            </w:r>
            <w:proofErr w:type="gramEnd"/>
            <w:r w:rsidRPr="003F1A49">
              <w:rPr>
                <w:rFonts w:ascii="Times New Roman" w:hAnsi="Times New Roman"/>
                <w:lang w:val="ru-RU"/>
              </w:rPr>
              <w:t xml:space="preserve"> КБК расходов)</w:t>
            </w:r>
          </w:p>
        </w:tc>
        <w:tc>
          <w:tcPr>
            <w:tcW w:w="1507" w:type="dxa"/>
            <w:vMerge w:val="restart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F1A49">
              <w:rPr>
                <w:rFonts w:ascii="Times New Roman" w:hAnsi="Times New Roman"/>
              </w:rPr>
              <w:t>Наименовани</w:t>
            </w:r>
            <w:proofErr w:type="spellEnd"/>
            <w:r>
              <w:rPr>
                <w:rFonts w:ascii="Times New Roman" w:hAnsi="Times New Roman"/>
                <w:lang w:val="ru-RU"/>
              </w:rPr>
              <w:t>е</w:t>
            </w:r>
            <w:r w:rsidRPr="003F1A49">
              <w:rPr>
                <w:rFonts w:ascii="Times New Roman" w:hAnsi="Times New Roman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</w:rPr>
              <w:t>исполнителя</w:t>
            </w:r>
            <w:proofErr w:type="spellEnd"/>
          </w:p>
        </w:tc>
        <w:tc>
          <w:tcPr>
            <w:tcW w:w="5647" w:type="dxa"/>
            <w:gridSpan w:val="4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F1A49">
              <w:rPr>
                <w:rFonts w:ascii="Times New Roman" w:hAnsi="Times New Roman"/>
              </w:rPr>
              <w:t>Объёмы</w:t>
            </w:r>
            <w:proofErr w:type="spellEnd"/>
            <w:r w:rsidRPr="003F1A49">
              <w:rPr>
                <w:rFonts w:ascii="Times New Roman" w:hAnsi="Times New Roman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</w:rPr>
              <w:t>финансирования</w:t>
            </w:r>
            <w:proofErr w:type="spellEnd"/>
          </w:p>
        </w:tc>
      </w:tr>
      <w:tr w:rsidR="00C17A57" w:rsidRPr="003F1A49" w:rsidTr="00AB139B">
        <w:trPr>
          <w:trHeight w:val="145"/>
          <w:jc w:val="center"/>
        </w:trPr>
        <w:tc>
          <w:tcPr>
            <w:tcW w:w="1458" w:type="dxa"/>
            <w:vMerge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0" w:type="dxa"/>
            <w:vMerge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07" w:type="dxa"/>
            <w:vMerge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F1A49">
              <w:rPr>
                <w:rFonts w:ascii="Times New Roman" w:hAnsi="Times New Roman"/>
              </w:rPr>
              <w:t>Плановое</w:t>
            </w:r>
            <w:proofErr w:type="spellEnd"/>
            <w:r w:rsidRPr="003F1A49">
              <w:rPr>
                <w:rFonts w:ascii="Times New Roman" w:hAnsi="Times New Roman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</w:rPr>
              <w:t>значение</w:t>
            </w:r>
            <w:proofErr w:type="spellEnd"/>
            <w:r w:rsidRPr="003F1A49">
              <w:rPr>
                <w:rFonts w:ascii="Times New Roman" w:hAnsi="Times New Roman"/>
              </w:rPr>
              <w:t xml:space="preserve">, </w:t>
            </w:r>
            <w:proofErr w:type="spellStart"/>
            <w:r w:rsidRPr="003F1A49">
              <w:rPr>
                <w:rFonts w:ascii="Times New Roman" w:hAnsi="Times New Roman"/>
              </w:rPr>
              <w:t>тыс</w:t>
            </w:r>
            <w:proofErr w:type="spellEnd"/>
            <w:r w:rsidRPr="003F1A4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proofErr w:type="gramStart"/>
            <w:r w:rsidRPr="003F1A49">
              <w:rPr>
                <w:rFonts w:ascii="Times New Roman" w:hAnsi="Times New Roman"/>
              </w:rPr>
              <w:t>руб</w:t>
            </w:r>
            <w:proofErr w:type="spellEnd"/>
            <w:proofErr w:type="gramEnd"/>
            <w:r w:rsidRPr="003F1A49">
              <w:rPr>
                <w:rFonts w:ascii="Times New Roman" w:hAnsi="Times New Roman"/>
              </w:rPr>
              <w:t>.</w:t>
            </w:r>
          </w:p>
        </w:tc>
        <w:tc>
          <w:tcPr>
            <w:tcW w:w="1434" w:type="dxa"/>
            <w:vAlign w:val="center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3F1A49">
              <w:rPr>
                <w:rFonts w:ascii="Times New Roman" w:hAnsi="Times New Roman"/>
              </w:rPr>
              <w:t>Фактическое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</w:rPr>
              <w:t>значение</w:t>
            </w:r>
            <w:proofErr w:type="spellEnd"/>
            <w:r w:rsidRPr="003F1A49">
              <w:rPr>
                <w:rFonts w:ascii="Times New Roman" w:hAnsi="Times New Roman"/>
              </w:rPr>
              <w:t xml:space="preserve">, 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3F1A49"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 w:rsidRPr="003F1A4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proofErr w:type="gramStart"/>
            <w:r w:rsidRPr="003F1A49">
              <w:rPr>
                <w:rFonts w:ascii="Times New Roman" w:hAnsi="Times New Roman"/>
              </w:rPr>
              <w:t>руб</w:t>
            </w:r>
            <w:proofErr w:type="spellEnd"/>
            <w:proofErr w:type="gramEnd"/>
            <w:r w:rsidRPr="003F1A49">
              <w:rPr>
                <w:rFonts w:ascii="Times New Roman" w:hAnsi="Times New Roman"/>
              </w:rPr>
              <w:t>.</w:t>
            </w:r>
          </w:p>
        </w:tc>
        <w:tc>
          <w:tcPr>
            <w:tcW w:w="1377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Степень достижения запланированного уровня затрат, %</w:t>
            </w:r>
          </w:p>
        </w:tc>
        <w:tc>
          <w:tcPr>
            <w:tcW w:w="1507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Доля в общем объеме средств, предусмотренных на финансирование программы, %</w:t>
            </w:r>
          </w:p>
        </w:tc>
      </w:tr>
      <w:tr w:rsidR="00C17A57" w:rsidRPr="003F1A49" w:rsidTr="00AB139B">
        <w:trPr>
          <w:trHeight w:val="4177"/>
          <w:jc w:val="center"/>
        </w:trPr>
        <w:tc>
          <w:tcPr>
            <w:tcW w:w="1458" w:type="dxa"/>
          </w:tcPr>
          <w:p w:rsidR="00C17A57" w:rsidRDefault="00C17A57" w:rsidP="00DC6506">
            <w:pP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</w:pPr>
            <w: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 xml:space="preserve">Создание места (площадки) временного накопления отходов в соответствии </w:t>
            </w:r>
          </w:p>
          <w:p w:rsidR="00C17A57" w:rsidRPr="007D39CB" w:rsidRDefault="00C17A57" w:rsidP="00DC6506">
            <w:pPr>
              <w:rPr>
                <w:rFonts w:ascii="Times New Roman" w:hAnsi="Times New Roman" w:hint="eastAsia"/>
                <w:iCs/>
                <w:color w:val="000000"/>
                <w:szCs w:val="27"/>
                <w:lang w:val="ru-RU"/>
              </w:rPr>
            </w:pPr>
            <w: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>СанПиН</w:t>
            </w:r>
            <w:proofErr w:type="spellEnd"/>
            <w:r>
              <w:rPr>
                <w:rFonts w:ascii="Times New Roman" w:hAnsi="Times New Roman"/>
                <w:iCs/>
                <w:color w:val="000000"/>
                <w:szCs w:val="27"/>
                <w:lang w:val="ru-RU"/>
              </w:rPr>
              <w:t xml:space="preserve"> 2.1.3684-21</w:t>
            </w:r>
          </w:p>
        </w:tc>
        <w:tc>
          <w:tcPr>
            <w:tcW w:w="2400" w:type="dxa"/>
          </w:tcPr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Областной бюджет</w:t>
            </w: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63305021100482160.540</w:t>
            </w: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07" w:type="dxa"/>
          </w:tcPr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администрация Ивановского сельского поселения, </w:t>
            </w: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администра</w:t>
            </w:r>
            <w:proofErr w:type="spellEnd"/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ция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Малыгинско</w:t>
            </w:r>
            <w:proofErr w:type="spellEnd"/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 сельского поселения,</w:t>
            </w: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lang w:val="ru-RU"/>
              </w:rPr>
              <w:t>Новосельско</w:t>
            </w:r>
            <w:proofErr w:type="spellEnd"/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 сельского поселения,</w:t>
            </w:r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администра</w:t>
            </w:r>
            <w:proofErr w:type="spellEnd"/>
          </w:p>
          <w:p w:rsidR="00C17A57" w:rsidRDefault="00C17A57" w:rsidP="00DC6506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ция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Клязьминско</w:t>
            </w:r>
            <w:proofErr w:type="spellEnd"/>
          </w:p>
          <w:p w:rsidR="00C17A57" w:rsidRPr="003F1A49" w:rsidRDefault="00C17A57" w:rsidP="00DC65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 сельского поселения</w:t>
            </w:r>
          </w:p>
        </w:tc>
        <w:tc>
          <w:tcPr>
            <w:tcW w:w="1329" w:type="dxa"/>
            <w:vAlign w:val="center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1544,7</w:t>
            </w:r>
          </w:p>
        </w:tc>
        <w:tc>
          <w:tcPr>
            <w:tcW w:w="1434" w:type="dxa"/>
            <w:vAlign w:val="center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1273,3</w:t>
            </w:r>
          </w:p>
        </w:tc>
        <w:tc>
          <w:tcPr>
            <w:tcW w:w="1377" w:type="dxa"/>
            <w:vAlign w:val="center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82,4</w:t>
            </w:r>
          </w:p>
        </w:tc>
        <w:tc>
          <w:tcPr>
            <w:tcW w:w="1507" w:type="dxa"/>
            <w:vAlign w:val="center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18,3</w:t>
            </w:r>
          </w:p>
        </w:tc>
      </w:tr>
      <w:tr w:rsidR="00C17A57" w:rsidRPr="003F1A49" w:rsidTr="00AB139B">
        <w:trPr>
          <w:trHeight w:val="469"/>
          <w:jc w:val="center"/>
        </w:trPr>
        <w:tc>
          <w:tcPr>
            <w:tcW w:w="1458" w:type="dxa"/>
          </w:tcPr>
          <w:p w:rsidR="00C17A57" w:rsidRPr="003F1A49" w:rsidRDefault="00C17A57" w:rsidP="00DC6506">
            <w:pPr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 xml:space="preserve">По программе в целом </w:t>
            </w:r>
            <w:r w:rsidRPr="003F1A49">
              <w:rPr>
                <w:rFonts w:ascii="Times New Roman" w:hAnsi="Times New Roman"/>
                <w:i/>
                <w:lang w:val="ru-RU"/>
              </w:rPr>
              <w:t>(З)</w:t>
            </w:r>
          </w:p>
        </w:tc>
        <w:tc>
          <w:tcPr>
            <w:tcW w:w="2400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Х</w:t>
            </w:r>
          </w:p>
        </w:tc>
        <w:tc>
          <w:tcPr>
            <w:tcW w:w="1507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Х</w:t>
            </w:r>
          </w:p>
        </w:tc>
        <w:tc>
          <w:tcPr>
            <w:tcW w:w="1329" w:type="dxa"/>
            <w:vAlign w:val="center"/>
          </w:tcPr>
          <w:p w:rsidR="00C17A57" w:rsidRPr="0005300F" w:rsidRDefault="00C17A57" w:rsidP="00DC65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1544,7</w:t>
            </w:r>
          </w:p>
        </w:tc>
        <w:tc>
          <w:tcPr>
            <w:tcW w:w="1434" w:type="dxa"/>
            <w:vAlign w:val="center"/>
          </w:tcPr>
          <w:p w:rsidR="00C17A57" w:rsidRPr="0005300F" w:rsidRDefault="00C17A57" w:rsidP="00DC65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1273,3</w:t>
            </w:r>
          </w:p>
        </w:tc>
        <w:tc>
          <w:tcPr>
            <w:tcW w:w="1377" w:type="dxa"/>
            <w:vAlign w:val="center"/>
          </w:tcPr>
          <w:p w:rsidR="00C17A57" w:rsidRPr="0005300F" w:rsidRDefault="00C17A57" w:rsidP="00DC65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82,4</w:t>
            </w:r>
          </w:p>
        </w:tc>
        <w:tc>
          <w:tcPr>
            <w:tcW w:w="1507" w:type="dxa"/>
            <w:vAlign w:val="center"/>
          </w:tcPr>
          <w:p w:rsidR="00C17A57" w:rsidRPr="0005300F" w:rsidRDefault="00C17A57" w:rsidP="00DC650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18,3</w:t>
            </w:r>
          </w:p>
        </w:tc>
      </w:tr>
    </w:tbl>
    <w:p w:rsidR="00C17A57" w:rsidRDefault="00C17A57" w:rsidP="00C17A57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C17A57" w:rsidRDefault="00C17A57" w:rsidP="00C17A5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F6D25">
        <w:rPr>
          <w:rFonts w:ascii="Times New Roman" w:hAnsi="Times New Roman"/>
          <w:b/>
          <w:sz w:val="28"/>
          <w:szCs w:val="28"/>
          <w:lang w:val="ru-RU"/>
        </w:rPr>
        <w:t xml:space="preserve">Оценка результативности и эффективности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за 2024 год </w:t>
      </w:r>
    </w:p>
    <w:p w:rsidR="00C17A57" w:rsidRPr="00757661" w:rsidRDefault="00C17A57" w:rsidP="00AB139B">
      <w:pPr>
        <w:ind w:right="283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"/>
        <w:gridCol w:w="4766"/>
        <w:gridCol w:w="3644"/>
        <w:gridCol w:w="1524"/>
      </w:tblGrid>
      <w:tr w:rsidR="00C17A57" w:rsidRPr="003F1A49" w:rsidTr="00AB139B">
        <w:trPr>
          <w:trHeight w:val="144"/>
        </w:trPr>
        <w:tc>
          <w:tcPr>
            <w:tcW w:w="982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4766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Наименование комплексного критерия оценки программы</w:t>
            </w:r>
          </w:p>
        </w:tc>
        <w:tc>
          <w:tcPr>
            <w:tcW w:w="3644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Расчет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обоснование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критерия</w:t>
            </w:r>
            <w:proofErr w:type="spellEnd"/>
          </w:p>
        </w:tc>
        <w:tc>
          <w:tcPr>
            <w:tcW w:w="1524" w:type="dxa"/>
            <w:vAlign w:val="center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Ко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>л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ичество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баллов</w:t>
            </w:r>
            <w:proofErr w:type="spellEnd"/>
          </w:p>
        </w:tc>
      </w:tr>
      <w:tr w:rsidR="00C17A57" w:rsidRPr="003F1A49" w:rsidTr="00AB139B">
        <w:trPr>
          <w:trHeight w:val="144"/>
        </w:trPr>
        <w:tc>
          <w:tcPr>
            <w:tcW w:w="10916" w:type="dxa"/>
            <w:gridSpan w:val="4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1. Соответствие программы социально-экономическим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C17A57" w:rsidRPr="003F1A49" w:rsidTr="00AB139B">
        <w:trPr>
          <w:trHeight w:val="144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Соответствие программы социально-экономическим приоритетам РФ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Федеральный закон от 10.01.2002 № 7-ФЗ «Об охране окружающей среды»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</w:tr>
      <w:tr w:rsidR="00C17A57" w:rsidRPr="003F1A49" w:rsidTr="00AB139B">
        <w:trPr>
          <w:trHeight w:val="144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Закон Владимирской области от 09.10.2007 № 130-ОЗ «Об отходах производства и потребления во Владимирской области» 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</w:tr>
      <w:tr w:rsidR="00C17A57" w:rsidRPr="003F1A49" w:rsidTr="00AB139B">
        <w:trPr>
          <w:trHeight w:val="144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100 %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</w:tr>
      <w:tr w:rsidR="00C17A57" w:rsidRPr="003F1A49" w:rsidTr="00AB139B">
        <w:trPr>
          <w:trHeight w:val="144"/>
        </w:trPr>
        <w:tc>
          <w:tcPr>
            <w:tcW w:w="10916" w:type="dxa"/>
            <w:gridSpan w:val="4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2. Уровень планирования и финансового обеспечения программы (максималь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ное количество баллов 15</w:t>
            </w: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), в том числе:</w:t>
            </w:r>
          </w:p>
        </w:tc>
      </w:tr>
      <w:tr w:rsidR="00C17A57" w:rsidRPr="00AE59DB" w:rsidTr="00AB139B">
        <w:trPr>
          <w:trHeight w:val="144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2.</w:t>
            </w: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Pr="003F1A4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Привлечение средств на реализацию программы из </w:t>
            </w:r>
            <w:proofErr w:type="gramStart"/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областного</w:t>
            </w:r>
            <w:proofErr w:type="gramEnd"/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бюджетов</w:t>
            </w:r>
          </w:p>
        </w:tc>
        <w:tc>
          <w:tcPr>
            <w:tcW w:w="3644" w:type="dxa"/>
          </w:tcPr>
          <w:p w:rsidR="00C17A57" w:rsidRPr="000A3279" w:rsidRDefault="00C17A57" w:rsidP="00DC6506">
            <w:pPr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>Соглашение № 4</w:t>
            </w:r>
            <w:r w:rsidRPr="000A3279">
              <w:rPr>
                <w:rFonts w:ascii="Times New Roman" w:hAnsi="Times New Roman"/>
                <w:color w:val="FF0000"/>
                <w:lang w:val="ru-RU"/>
              </w:rPr>
              <w:t xml:space="preserve"> от 2</w:t>
            </w:r>
            <w:r>
              <w:rPr>
                <w:rFonts w:ascii="Times New Roman" w:hAnsi="Times New Roman"/>
                <w:color w:val="FF0000"/>
                <w:lang w:val="ru-RU"/>
              </w:rPr>
              <w:t>5</w:t>
            </w:r>
            <w:r w:rsidRPr="000A3279">
              <w:rPr>
                <w:rFonts w:ascii="Times New Roman" w:hAnsi="Times New Roman"/>
                <w:color w:val="FF0000"/>
                <w:lang w:val="ru-RU"/>
              </w:rPr>
              <w:t>.0</w:t>
            </w:r>
            <w:r>
              <w:rPr>
                <w:rFonts w:ascii="Times New Roman" w:hAnsi="Times New Roman"/>
                <w:color w:val="FF0000"/>
                <w:lang w:val="ru-RU"/>
              </w:rPr>
              <w:t>5</w:t>
            </w:r>
            <w:r w:rsidRPr="000A3279">
              <w:rPr>
                <w:rFonts w:ascii="Times New Roman" w:hAnsi="Times New Roman"/>
                <w:color w:val="FF0000"/>
                <w:lang w:val="ru-RU"/>
              </w:rPr>
              <w:t>.202</w:t>
            </w:r>
            <w:r>
              <w:rPr>
                <w:rFonts w:ascii="Times New Roman" w:hAnsi="Times New Roman"/>
                <w:color w:val="FF0000"/>
                <w:lang w:val="ru-RU"/>
              </w:rPr>
              <w:t>3</w:t>
            </w:r>
            <w:r w:rsidRPr="000A3279">
              <w:rPr>
                <w:rFonts w:ascii="Times New Roman" w:hAnsi="Times New Roman"/>
                <w:color w:val="FF0000"/>
                <w:lang w:val="ru-RU"/>
              </w:rPr>
              <w:t xml:space="preserve">г. с </w:t>
            </w:r>
            <w:r>
              <w:rPr>
                <w:rFonts w:ascii="Times New Roman" w:hAnsi="Times New Roman"/>
                <w:color w:val="FF0000"/>
                <w:lang w:val="ru-RU"/>
              </w:rPr>
              <w:t>Министерством</w:t>
            </w:r>
            <w:r w:rsidRPr="000A3279">
              <w:rPr>
                <w:rFonts w:ascii="Times New Roman" w:hAnsi="Times New Roman"/>
                <w:color w:val="FF0000"/>
                <w:lang w:val="ru-RU"/>
              </w:rPr>
              <w:t xml:space="preserve"> природопользования </w:t>
            </w:r>
            <w:r>
              <w:rPr>
                <w:rFonts w:ascii="Times New Roman" w:hAnsi="Times New Roman"/>
                <w:color w:val="FF0000"/>
                <w:lang w:val="ru-RU"/>
              </w:rPr>
              <w:t>экологии Владимирской области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C17A57" w:rsidRPr="003F1A49" w:rsidTr="00AB139B">
        <w:trPr>
          <w:trHeight w:val="675"/>
        </w:trPr>
        <w:tc>
          <w:tcPr>
            <w:tcW w:w="982" w:type="dxa"/>
          </w:tcPr>
          <w:p w:rsidR="00C17A57" w:rsidRPr="00AE59DB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59D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2.</w:t>
            </w: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 w:rsidRPr="00AE59DB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Привлечение средств на реализацию программы из внебюджетных источников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3F1A49">
              <w:rPr>
                <w:rFonts w:ascii="Times New Roman" w:hAnsi="Times New Roman"/>
                <w:color w:val="000000"/>
                <w:lang w:val="ru-RU"/>
              </w:rPr>
              <w:t>на реализацию программы средства из внебюджетных источников не привлекались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 w:rsidRPr="003F1A49"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C17A57" w:rsidRPr="003F1A49" w:rsidTr="00AB139B">
        <w:trPr>
          <w:trHeight w:val="510"/>
        </w:trPr>
        <w:tc>
          <w:tcPr>
            <w:tcW w:w="10916" w:type="dxa"/>
            <w:gridSpan w:val="4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3. Уровень управления и </w:t>
            </w:r>
            <w:proofErr w:type="gramStart"/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контроль за</w:t>
            </w:r>
            <w:proofErr w:type="gramEnd"/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ходом реализации муниципальной программы</w:t>
            </w: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(максимальное к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оличество баллов 25</w:t>
            </w: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), в том числе:</w:t>
            </w:r>
          </w:p>
        </w:tc>
      </w:tr>
      <w:tr w:rsidR="00C17A57" w:rsidRPr="00AE59DB" w:rsidTr="00AB139B">
        <w:trPr>
          <w:trHeight w:val="1515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3.1.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3644" w:type="dxa"/>
          </w:tcPr>
          <w:p w:rsidR="00C17A57" w:rsidRDefault="00C17A57" w:rsidP="00DC6506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</w:t>
            </w:r>
            <w:r w:rsidRPr="003F1A49">
              <w:rPr>
                <w:rFonts w:ascii="Times New Roman" w:hAnsi="Times New Roman"/>
                <w:color w:val="000000"/>
                <w:lang w:val="ru-RU"/>
              </w:rPr>
              <w:t xml:space="preserve">остановление администрации Ковровского района  от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27.04.2022 </w:t>
            </w:r>
          </w:p>
          <w:p w:rsidR="00C17A57" w:rsidRPr="003F1A49" w:rsidRDefault="00C17A57" w:rsidP="00DC6506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№ 195</w:t>
            </w:r>
            <w:r w:rsidRPr="003F1A4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C17A57" w:rsidRPr="003F1A49" w:rsidTr="00AB139B">
        <w:trPr>
          <w:trHeight w:val="1140"/>
        </w:trPr>
        <w:tc>
          <w:tcPr>
            <w:tcW w:w="982" w:type="dxa"/>
          </w:tcPr>
          <w:p w:rsidR="00C17A57" w:rsidRPr="00AE59DB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59DB">
              <w:rPr>
                <w:rFonts w:ascii="Times New Roman" w:hAnsi="Times New Roman"/>
                <w:sz w:val="22"/>
                <w:szCs w:val="22"/>
                <w:lang w:val="ru-RU"/>
              </w:rPr>
              <w:t>3.2.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pStyle w:val="ConsPlusNormal"/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</w:rPr>
            </w:pPr>
            <w:r w:rsidRPr="003F1A49">
              <w:rPr>
                <w:rFonts w:ascii="Times New Roman" w:hAnsi="Times New Roman"/>
                <w:color w:val="000000"/>
              </w:rPr>
              <w:t xml:space="preserve">Отчет о ходе реализации программы  </w:t>
            </w:r>
            <w:r w:rsidRPr="003F1A49">
              <w:rPr>
                <w:rFonts w:ascii="Times New Roman" w:hAnsi="Times New Roman"/>
              </w:rPr>
              <w:t>«Охрана окружающей среды и рациональное природопользование на территории  Ковровского района</w:t>
            </w:r>
            <w:r>
              <w:rPr>
                <w:rFonts w:ascii="Times New Roman" w:hAnsi="Times New Roman"/>
              </w:rPr>
              <w:t xml:space="preserve"> на 2022-2024 годы</w:t>
            </w:r>
            <w:r w:rsidRPr="003F1A49">
              <w:rPr>
                <w:rFonts w:ascii="Times New Roman" w:hAnsi="Times New Roman"/>
              </w:rPr>
              <w:t>»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C17A57" w:rsidRPr="003F1A49" w:rsidTr="00AB139B">
        <w:trPr>
          <w:trHeight w:val="255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3.3.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Своевременность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получения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результата</w:t>
            </w:r>
            <w:proofErr w:type="spellEnd"/>
          </w:p>
        </w:tc>
        <w:tc>
          <w:tcPr>
            <w:tcW w:w="364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F1A49">
              <w:rPr>
                <w:rFonts w:ascii="Times New Roman" w:hAnsi="Times New Roman"/>
                <w:color w:val="000000"/>
              </w:rPr>
              <w:t>Более</w:t>
            </w:r>
            <w:proofErr w:type="spellEnd"/>
            <w:r w:rsidRPr="003F1A49">
              <w:rPr>
                <w:rFonts w:ascii="Times New Roman" w:hAnsi="Times New Roman"/>
                <w:color w:val="000000"/>
              </w:rPr>
              <w:t xml:space="preserve"> 90%</w:t>
            </w:r>
          </w:p>
        </w:tc>
        <w:tc>
          <w:tcPr>
            <w:tcW w:w="1524" w:type="dxa"/>
          </w:tcPr>
          <w:p w:rsidR="00C17A57" w:rsidRPr="0005300F" w:rsidRDefault="00C17A57" w:rsidP="00DC65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C17A57" w:rsidRPr="003F1A49" w:rsidTr="00AB139B">
        <w:trPr>
          <w:trHeight w:val="240"/>
        </w:trPr>
        <w:tc>
          <w:tcPr>
            <w:tcW w:w="10916" w:type="dxa"/>
            <w:gridSpan w:val="4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 Результаты выполнения программы</w:t>
            </w: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(максимальное количество баллов 45), в том числе:</w:t>
            </w:r>
          </w:p>
        </w:tc>
      </w:tr>
      <w:tr w:rsidR="00C17A57" w:rsidRPr="003F1A49" w:rsidTr="00AB139B">
        <w:trPr>
          <w:trHeight w:val="765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4.1.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Соответствие достигнутых результатов в процессе реализации программы ожидаемым результатам</w:t>
            </w:r>
          </w:p>
        </w:tc>
        <w:tc>
          <w:tcPr>
            <w:tcW w:w="3644" w:type="dxa"/>
          </w:tcPr>
          <w:p w:rsidR="00C17A57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50,0%</w:t>
            </w:r>
          </w:p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</w:t>
            </w:r>
          </w:p>
        </w:tc>
      </w:tr>
      <w:tr w:rsidR="00C17A57" w:rsidRPr="003F1A49" w:rsidTr="00AB139B">
        <w:trPr>
          <w:trHeight w:val="750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4.2.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Соответствие фактического уровня затрат на реализацию мероприятий программы запланированному уровню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82,4%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</w:tr>
      <w:tr w:rsidR="00C17A57" w:rsidRPr="003F1A49" w:rsidTr="00AB139B">
        <w:trPr>
          <w:trHeight w:val="510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4.3.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sz w:val="22"/>
                <w:szCs w:val="22"/>
                <w:lang w:val="ru-RU"/>
              </w:rPr>
              <w:t>Эффективность реализации муниципальной программы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60,7%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</w:tr>
      <w:tr w:rsidR="00C17A57" w:rsidRPr="003F1A49" w:rsidTr="00AB139B">
        <w:trPr>
          <w:trHeight w:val="1260"/>
        </w:trPr>
        <w:tc>
          <w:tcPr>
            <w:tcW w:w="982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F1A49">
              <w:rPr>
                <w:rFonts w:ascii="Times New Roman" w:hAnsi="Times New Roman"/>
                <w:sz w:val="22"/>
                <w:szCs w:val="22"/>
              </w:rPr>
              <w:t>4.4.</w:t>
            </w: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Получение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результатов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требуемого</w:t>
            </w:r>
            <w:proofErr w:type="spellEnd"/>
            <w:r w:rsidRPr="003F1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3F1A49">
              <w:rPr>
                <w:rFonts w:ascii="Times New Roman" w:hAnsi="Times New Roman"/>
                <w:sz w:val="22"/>
                <w:szCs w:val="22"/>
              </w:rPr>
              <w:t>качества</w:t>
            </w:r>
            <w:proofErr w:type="spellEnd"/>
          </w:p>
        </w:tc>
        <w:tc>
          <w:tcPr>
            <w:tcW w:w="3644" w:type="dxa"/>
          </w:tcPr>
          <w:p w:rsidR="00C17A57" w:rsidRPr="00C07F55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07F55">
              <w:rPr>
                <w:rFonts w:ascii="Times New Roman" w:hAnsi="Times New Roman"/>
                <w:sz w:val="22"/>
                <w:szCs w:val="22"/>
                <w:lang w:val="ru-RU"/>
              </w:rPr>
              <w:t>Все результаты, полученные в ходе выполнения мероприятий программы, полностью соответствуют действующему законодательству РФ.</w:t>
            </w: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</w:tr>
      <w:tr w:rsidR="00C17A57" w:rsidRPr="003F1A49" w:rsidTr="00AB139B">
        <w:trPr>
          <w:trHeight w:val="255"/>
        </w:trPr>
        <w:tc>
          <w:tcPr>
            <w:tcW w:w="982" w:type="dxa"/>
          </w:tcPr>
          <w:p w:rsidR="00C17A57" w:rsidRPr="00C07F55" w:rsidRDefault="00C17A57" w:rsidP="00DC6506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766" w:type="dxa"/>
          </w:tcPr>
          <w:p w:rsidR="00C17A57" w:rsidRPr="003F1A49" w:rsidRDefault="00C17A57" w:rsidP="00DC6506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F1A4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Итого баллов:</w:t>
            </w:r>
          </w:p>
        </w:tc>
        <w:tc>
          <w:tcPr>
            <w:tcW w:w="3644" w:type="dxa"/>
          </w:tcPr>
          <w:p w:rsidR="00C17A57" w:rsidRPr="003F1A49" w:rsidRDefault="00C17A57" w:rsidP="00DC650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524" w:type="dxa"/>
          </w:tcPr>
          <w:p w:rsidR="00C17A57" w:rsidRPr="003F1A49" w:rsidRDefault="00C17A57" w:rsidP="00DC650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73</w:t>
            </w:r>
          </w:p>
        </w:tc>
      </w:tr>
    </w:tbl>
    <w:p w:rsidR="00C17A57" w:rsidRDefault="00C17A57" w:rsidP="00C17A57">
      <w:pPr>
        <w:jc w:val="center"/>
        <w:rPr>
          <w:rFonts w:ascii="Times New Roman" w:hAnsi="Times New Roman"/>
          <w:sz w:val="22"/>
          <w:szCs w:val="22"/>
          <w:lang w:val="ru-RU"/>
        </w:rPr>
      </w:pPr>
    </w:p>
    <w:p w:rsidR="00C17A57" w:rsidRPr="00567CBD" w:rsidRDefault="00C17A57" w:rsidP="00C17A57">
      <w:pPr>
        <w:snapToGrid w:val="0"/>
        <w:jc w:val="center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567CBD">
        <w:rPr>
          <w:rFonts w:ascii="Times New Roman" w:hAnsi="Times New Roman"/>
          <w:b/>
          <w:sz w:val="28"/>
          <w:szCs w:val="28"/>
          <w:lang w:val="ru-RU"/>
        </w:rPr>
        <w:t>Характеристика вклада достигнутых результатов в решение задач и достижение целей программы.</w:t>
      </w:r>
    </w:p>
    <w:p w:rsidR="00C17A57" w:rsidRDefault="00C17A57" w:rsidP="00C17A5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7A57" w:rsidRDefault="00C17A57" w:rsidP="00C17A5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цели Программы достигнуты. В ходе реализации Программы были достигнуты следующие задачи:</w:t>
      </w:r>
    </w:p>
    <w:p w:rsidR="00C17A57" w:rsidRDefault="00C17A57" w:rsidP="00C17A5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повышение уровня экологической </w:t>
      </w:r>
      <w:r w:rsidRPr="00116E09">
        <w:rPr>
          <w:rFonts w:ascii="Times New Roman" w:hAnsi="Times New Roman"/>
          <w:sz w:val="28"/>
          <w:szCs w:val="28"/>
        </w:rPr>
        <w:t>уровня экологического воспитания  детей и подростков</w:t>
      </w:r>
      <w:r>
        <w:rPr>
          <w:rFonts w:ascii="Times New Roman" w:hAnsi="Times New Roman"/>
          <w:sz w:val="28"/>
          <w:szCs w:val="28"/>
        </w:rPr>
        <w:t>;</w:t>
      </w:r>
    </w:p>
    <w:p w:rsidR="00C17A57" w:rsidRPr="00116E09" w:rsidRDefault="00C17A57" w:rsidP="00C17A5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санитарно-эпидемиологического благополучия населения за счет оборудования существующих контейнерных площадок дополнительными контейнерами для сбора ТКО.</w:t>
      </w:r>
    </w:p>
    <w:p w:rsidR="00C17A57" w:rsidRDefault="00C17A57" w:rsidP="00C17A57">
      <w:pPr>
        <w:snapToGrid w:val="0"/>
        <w:ind w:firstLine="90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17A57" w:rsidRDefault="00C17A57" w:rsidP="00C17A57">
      <w:pPr>
        <w:snapToGrid w:val="0"/>
        <w:ind w:firstLine="9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Анализ факторов, повлиявших на ход реализации программы</w:t>
      </w:r>
    </w:p>
    <w:p w:rsidR="00C17A57" w:rsidRDefault="00C17A57" w:rsidP="00C17A57">
      <w:pPr>
        <w:snapToGrid w:val="0"/>
        <w:ind w:firstLine="90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17A57" w:rsidRDefault="00C17A57" w:rsidP="00C17A57">
      <w:pPr>
        <w:snapToGrid w:val="0"/>
        <w:ind w:firstLine="9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Реализация Программы в 2024 году осуществлялась согласно плановым показателям и плановым объёмам финансирования. </w:t>
      </w:r>
    </w:p>
    <w:p w:rsidR="00C17A57" w:rsidRDefault="00C17A57" w:rsidP="00C17A57">
      <w:pPr>
        <w:snapToGrid w:val="0"/>
        <w:ind w:firstLine="9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Средства на разработку проектной документации 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недропользованию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не были использованы в связи с исчезновением необходимости в разработке документации.</w:t>
      </w:r>
    </w:p>
    <w:p w:rsidR="00C17A57" w:rsidRDefault="00C17A57" w:rsidP="00C17A57">
      <w:pPr>
        <w:snapToGrid w:val="0"/>
        <w:ind w:firstLine="9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Средства на п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роведение</w:t>
      </w:r>
      <w:r w:rsidRPr="007D39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исследований</w:t>
      </w:r>
      <w:r w:rsidRPr="007D39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проб</w:t>
      </w:r>
      <w:r w:rsidRPr="007D39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почвы</w:t>
      </w:r>
      <w:r w:rsidRPr="007D39C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атмосферного</w:t>
      </w:r>
      <w:r w:rsidRPr="007D39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воздуха</w:t>
      </w:r>
      <w:r w:rsidRPr="007D39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7D39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39CB">
        <w:rPr>
          <w:rFonts w:ascii="Times New Roman" w:hAnsi="Times New Roman" w:hint="eastAsia"/>
          <w:sz w:val="28"/>
          <w:szCs w:val="28"/>
          <w:lang w:val="ru-RU"/>
        </w:rPr>
        <w:t>воды</w:t>
      </w:r>
      <w:r>
        <w:rPr>
          <w:rFonts w:ascii="Times New Roman" w:hAnsi="Times New Roman"/>
          <w:sz w:val="28"/>
          <w:szCs w:val="28"/>
          <w:lang w:val="ru-RU"/>
        </w:rPr>
        <w:t xml:space="preserve"> не были использованы в связи с отсутствием необходимости проведения исследований.</w:t>
      </w:r>
    </w:p>
    <w:p w:rsidR="00C17A57" w:rsidRDefault="00C17A57" w:rsidP="00C17A57">
      <w:pPr>
        <w:snapToGrid w:val="0"/>
        <w:rPr>
          <w:rFonts w:ascii="Times New Roman" w:hAnsi="Times New Roman"/>
          <w:b/>
          <w:sz w:val="28"/>
          <w:szCs w:val="28"/>
          <w:lang w:val="ru-RU"/>
        </w:rPr>
      </w:pPr>
    </w:p>
    <w:p w:rsidR="00C17A57" w:rsidRDefault="00C17A57" w:rsidP="00C17A57">
      <w:pPr>
        <w:snapToGrid w:val="0"/>
        <w:ind w:firstLine="90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926">
        <w:rPr>
          <w:rFonts w:ascii="Times New Roman" w:hAnsi="Times New Roman"/>
          <w:b/>
          <w:sz w:val="28"/>
          <w:szCs w:val="28"/>
          <w:lang w:val="ru-RU"/>
        </w:rPr>
        <w:t xml:space="preserve">Предложения по дальнейшей реализации программы. </w:t>
      </w:r>
    </w:p>
    <w:p w:rsidR="00C17A57" w:rsidRPr="00E31926" w:rsidRDefault="00C17A57" w:rsidP="00C17A57">
      <w:pPr>
        <w:snapToGrid w:val="0"/>
        <w:ind w:firstLine="90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17A57" w:rsidRDefault="00C17A57" w:rsidP="00C17A57">
      <w:pPr>
        <w:snapToGrid w:val="0"/>
        <w:ind w:firstLine="90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п</w:t>
      </w:r>
      <w:r w:rsidRPr="00E31926">
        <w:rPr>
          <w:rFonts w:ascii="Times New Roman" w:hAnsi="Times New Roman"/>
          <w:sz w:val="28"/>
          <w:szCs w:val="28"/>
          <w:lang w:val="ru-RU"/>
        </w:rPr>
        <w:t>рограмм</w:t>
      </w:r>
      <w:r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E31926">
        <w:rPr>
          <w:rFonts w:ascii="Times New Roman" w:hAnsi="Times New Roman"/>
          <w:bCs/>
          <w:iCs/>
          <w:sz w:val="28"/>
          <w:szCs w:val="28"/>
          <w:lang w:val="ru-RU"/>
        </w:rPr>
        <w:t>«Охрана окружающей среды и рациональное природопользование  на территории Ковровского района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Pr="005030C6">
        <w:rPr>
          <w:rFonts w:ascii="Times New Roman" w:hAnsi="Times New Roman"/>
          <w:sz w:val="28"/>
          <w:szCs w:val="28"/>
          <w:lang w:val="ru-RU"/>
        </w:rPr>
        <w:t>на 2022-2024 годы</w:t>
      </w:r>
      <w:r w:rsidRPr="00E31926">
        <w:rPr>
          <w:rFonts w:ascii="Times New Roman" w:hAnsi="Times New Roman"/>
          <w:bCs/>
          <w:iCs/>
          <w:sz w:val="28"/>
          <w:szCs w:val="28"/>
          <w:lang w:val="ru-RU"/>
        </w:rPr>
        <w:t>»,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Pr="00E31926">
        <w:rPr>
          <w:rFonts w:ascii="Times New Roman" w:hAnsi="Times New Roman"/>
          <w:bCs/>
          <w:iCs/>
          <w:sz w:val="28"/>
          <w:szCs w:val="28"/>
          <w:lang w:val="ru-RU"/>
        </w:rPr>
        <w:t xml:space="preserve">выполнение мероприятий рассчитано 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до 2024г</w:t>
      </w:r>
      <w:r w:rsidRPr="00E31926">
        <w:rPr>
          <w:rFonts w:ascii="Times New Roman" w:hAnsi="Times New Roman"/>
          <w:bCs/>
          <w:iCs/>
          <w:sz w:val="28"/>
          <w:szCs w:val="28"/>
          <w:lang w:val="ru-RU"/>
        </w:rPr>
        <w:t xml:space="preserve">. </w:t>
      </w:r>
    </w:p>
    <w:p w:rsidR="00C17A57" w:rsidRPr="00346BD2" w:rsidRDefault="00C17A57" w:rsidP="00C17A57">
      <w:pPr>
        <w:snapToGrid w:val="0"/>
        <w:ind w:firstLine="90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346BD2">
        <w:rPr>
          <w:rFonts w:ascii="Times New Roman" w:hAnsi="Times New Roman"/>
          <w:bCs/>
          <w:iCs/>
          <w:sz w:val="28"/>
          <w:szCs w:val="28"/>
          <w:lang w:val="ru-RU"/>
        </w:rPr>
        <w:t xml:space="preserve">Учитывая достигнутые результаты в решении задач и достижении целей, реализация программы должна быть продолжена. По истечении срока реализации  данной программы планируется 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продление программы</w:t>
      </w:r>
      <w:r w:rsidRPr="00346BD2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:rsidR="00C17A57" w:rsidRDefault="00C17A57" w:rsidP="00C17A57">
      <w:pPr>
        <w:snapToGrid w:val="0"/>
        <w:ind w:firstLine="90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C17A57" w:rsidRDefault="00C17A57" w:rsidP="00783883">
      <w:pPr>
        <w:snapToGrid w:val="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C17A57" w:rsidRDefault="00C17A57" w:rsidP="00C17A57">
      <w:pPr>
        <w:snapToGrid w:val="0"/>
        <w:ind w:firstLine="90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C17A57" w:rsidRDefault="00C17A57" w:rsidP="00C17A57">
      <w:pPr>
        <w:snapToGrid w:val="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C17A57" w:rsidRDefault="00C17A57" w:rsidP="00C17A57">
      <w:pPr>
        <w:snapToGrid w:val="0"/>
        <w:ind w:firstLine="90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AB139B" w:rsidRDefault="00783883" w:rsidP="00C17A57">
      <w:pPr>
        <w:rPr>
          <w:rFonts w:ascii="Times New Roman" w:hAnsi="Times New Roman"/>
          <w:bCs/>
          <w:iCs/>
          <w:sz w:val="24"/>
          <w:szCs w:val="24"/>
          <w:lang w:val="ru-RU"/>
        </w:rPr>
      </w:pPr>
      <w:r>
        <w:rPr>
          <w:rFonts w:ascii="Times New Roman" w:hAnsi="Times New Roman"/>
          <w:bCs/>
          <w:iCs/>
          <w:sz w:val="24"/>
          <w:szCs w:val="24"/>
          <w:lang w:val="ru-RU"/>
        </w:rPr>
        <w:t>Исполнитель:</w:t>
      </w:r>
    </w:p>
    <w:p w:rsidR="004E36DE" w:rsidRPr="00AB139B" w:rsidRDefault="00AB139B" w:rsidP="00C17A57">
      <w:pPr>
        <w:rPr>
          <w:lang w:val="ru-RU"/>
        </w:rPr>
      </w:pPr>
      <w:r>
        <w:rPr>
          <w:rFonts w:ascii="Times New Roman" w:hAnsi="Times New Roman"/>
          <w:bCs/>
          <w:iCs/>
          <w:sz w:val="24"/>
          <w:szCs w:val="24"/>
          <w:lang w:val="ru-RU"/>
        </w:rPr>
        <w:t xml:space="preserve">Инженер-эколог </w:t>
      </w:r>
      <w:r w:rsidR="00783883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  <w:proofErr w:type="spellStart"/>
      <w:r w:rsidR="00783883">
        <w:rPr>
          <w:rFonts w:ascii="Times New Roman" w:hAnsi="Times New Roman"/>
          <w:bCs/>
          <w:iCs/>
          <w:sz w:val="24"/>
          <w:szCs w:val="24"/>
          <w:lang w:val="ru-RU"/>
        </w:rPr>
        <w:t>Мотякина</w:t>
      </w:r>
      <w:proofErr w:type="spellEnd"/>
      <w:r w:rsidR="00783883">
        <w:rPr>
          <w:rFonts w:ascii="Times New Roman" w:hAnsi="Times New Roman"/>
          <w:bCs/>
          <w:iCs/>
          <w:sz w:val="24"/>
          <w:szCs w:val="24"/>
          <w:lang w:val="ru-RU"/>
        </w:rPr>
        <w:t xml:space="preserve"> Ю. В.</w:t>
      </w:r>
      <w:r w:rsidR="00C17A57">
        <w:rPr>
          <w:rFonts w:ascii="Times New Roman" w:hAnsi="Times New Roman"/>
          <w:bCs/>
          <w:iCs/>
          <w:sz w:val="24"/>
          <w:szCs w:val="24"/>
          <w:lang w:val="ru-RU"/>
        </w:rPr>
        <w:t xml:space="preserve"> </w:t>
      </w:r>
    </w:p>
    <w:sectPr w:rsidR="004E36DE" w:rsidRPr="00AB139B" w:rsidSect="00AB139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3EA3"/>
    <w:multiLevelType w:val="hybridMultilevel"/>
    <w:tmpl w:val="CB621044"/>
    <w:lvl w:ilvl="0" w:tplc="4E069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A57"/>
    <w:rsid w:val="003039AC"/>
    <w:rsid w:val="004E36DE"/>
    <w:rsid w:val="00783883"/>
    <w:rsid w:val="00AB139B"/>
    <w:rsid w:val="00BF64FD"/>
    <w:rsid w:val="00C1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57"/>
    <w:pPr>
      <w:overflowPunct w:val="0"/>
      <w:autoSpaceDE w:val="0"/>
      <w:autoSpaceDN w:val="0"/>
      <w:adjustRightInd w:val="0"/>
      <w:textAlignment w:val="baseline"/>
    </w:pPr>
    <w:rPr>
      <w:rFonts w:ascii="Mangal" w:eastAsia="Times New Roman" w:hAnsi="Mangal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A5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C17A57"/>
    <w:pPr>
      <w:overflowPunct/>
      <w:autoSpaceDE/>
      <w:autoSpaceDN/>
      <w:adjustRightInd/>
      <w:textAlignment w:val="auto"/>
    </w:pPr>
    <w:rPr>
      <w:rFonts w:ascii="Courier New" w:hAnsi="Courier New"/>
      <w:lang/>
    </w:rPr>
  </w:style>
  <w:style w:type="character" w:customStyle="1" w:styleId="a4">
    <w:name w:val="Текст Знак"/>
    <w:basedOn w:val="a0"/>
    <w:link w:val="a3"/>
    <w:rsid w:val="00C17A57"/>
    <w:rPr>
      <w:rFonts w:ascii="Courier New" w:eastAsia="Times New Roman" w:hAnsi="Courier New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E239E-026E-413A-9F29-7FDAA6BF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2025-01-21T11:49:00Z</cp:lastPrinted>
  <dcterms:created xsi:type="dcterms:W3CDTF">2025-01-21T11:24:00Z</dcterms:created>
  <dcterms:modified xsi:type="dcterms:W3CDTF">2025-01-21T12:12:00Z</dcterms:modified>
</cp:coreProperties>
</file>